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7AD" w:rsidRPr="002D17AD" w:rsidRDefault="002D17AD" w:rsidP="002D17AD">
      <w:pPr>
        <w:spacing w:after="200" w:line="253" w:lineRule="atLeast"/>
        <w:rPr>
          <w:rFonts w:ascii="Calibri" w:eastAsia="Times New Roman" w:hAnsi="Calibri" w:cs="Calibri"/>
          <w:lang w:val="bg-BG" w:eastAsia="bg-BG"/>
        </w:rPr>
      </w:pPr>
      <w:r w:rsidRPr="002D17AD">
        <w:rPr>
          <w:rFonts w:ascii="Calibri" w:eastAsia="Times New Roman" w:hAnsi="Calibri" w:cs="Calibri"/>
          <w:lang w:val="bg-BG" w:eastAsia="bg-BG"/>
        </w:rPr>
        <w:t>Уважаеми колеги,</w:t>
      </w:r>
    </w:p>
    <w:p w:rsidR="002D17AD" w:rsidRPr="002D17AD" w:rsidRDefault="002D17AD" w:rsidP="002D17AD">
      <w:pPr>
        <w:spacing w:after="200" w:line="253" w:lineRule="atLeast"/>
        <w:rPr>
          <w:rFonts w:ascii="Calibri" w:eastAsia="Times New Roman" w:hAnsi="Calibri" w:cs="Calibri"/>
          <w:lang w:val="bg-BG" w:eastAsia="bg-BG"/>
        </w:rPr>
      </w:pPr>
      <w:r w:rsidRPr="002D17AD">
        <w:rPr>
          <w:rFonts w:ascii="Calibri" w:eastAsia="Times New Roman" w:hAnsi="Calibri" w:cs="Calibri"/>
          <w:lang w:val="bg-BG" w:eastAsia="bg-BG"/>
        </w:rPr>
        <w:t>От името на проф. д.ик.н. Стоян Денчев, председател на Общото събрани</w:t>
      </w:r>
      <w:r w:rsidR="00264B06">
        <w:rPr>
          <w:rFonts w:ascii="Calibri" w:eastAsia="Times New Roman" w:hAnsi="Calibri" w:cs="Calibri"/>
          <w:lang w:val="bg-BG" w:eastAsia="bg-BG"/>
        </w:rPr>
        <w:t xml:space="preserve">е и проф. Ирена Петева, </w:t>
      </w:r>
      <w:r w:rsidRPr="002D17AD">
        <w:rPr>
          <w:rFonts w:ascii="Calibri" w:eastAsia="Times New Roman" w:hAnsi="Calibri" w:cs="Calibri"/>
          <w:lang w:val="bg-BG" w:eastAsia="bg-BG"/>
        </w:rPr>
        <w:t>ректор на Университета по библиотекознание и информационни технологии</w:t>
      </w:r>
      <w:r w:rsidR="00552BCA">
        <w:rPr>
          <w:rFonts w:ascii="Calibri" w:eastAsia="Times New Roman" w:hAnsi="Calibri" w:cs="Calibri"/>
          <w:lang w:val="bg-BG" w:eastAsia="bg-BG"/>
        </w:rPr>
        <w:t>,</w:t>
      </w:r>
      <w:r w:rsidRPr="002D17AD">
        <w:rPr>
          <w:rFonts w:ascii="Calibri" w:eastAsia="Times New Roman" w:hAnsi="Calibri" w:cs="Calibri"/>
          <w:lang w:val="bg-BG" w:eastAsia="bg-BG"/>
        </w:rPr>
        <w:t xml:space="preserve"> бих искал да Ви поканя за участие в Първия конгрес на Университетите от Югоизточна Европа и Азия за Образованието в глобалния свят на новите технологии</w:t>
      </w:r>
      <w:r w:rsidR="00552BCA">
        <w:rPr>
          <w:rFonts w:ascii="Calibri" w:eastAsia="Times New Roman" w:hAnsi="Calibri" w:cs="Calibri"/>
          <w:lang w:eastAsia="bg-BG"/>
        </w:rPr>
        <w:t xml:space="preserve"> ’</w:t>
      </w:r>
      <w:bookmarkStart w:id="0" w:name="_GoBack"/>
      <w:bookmarkEnd w:id="0"/>
      <w:r w:rsidRPr="002D17AD">
        <w:rPr>
          <w:rFonts w:ascii="Calibri" w:eastAsia="Times New Roman" w:hAnsi="Calibri" w:cs="Calibri"/>
          <w:lang w:val="bg-BG" w:eastAsia="bg-BG"/>
        </w:rPr>
        <w:t>2020, който се организира със съдействието на Националния борд по туризъм.</w:t>
      </w:r>
    </w:p>
    <w:p w:rsidR="002D17AD" w:rsidRPr="002D17AD" w:rsidRDefault="002D17AD" w:rsidP="002D17AD">
      <w:pPr>
        <w:spacing w:after="200" w:line="253" w:lineRule="atLeast"/>
        <w:rPr>
          <w:rFonts w:ascii="Calibri" w:eastAsia="Times New Roman" w:hAnsi="Calibri" w:cs="Calibri"/>
          <w:lang w:val="bg-BG" w:eastAsia="bg-BG"/>
        </w:rPr>
      </w:pPr>
      <w:r w:rsidRPr="002D17AD">
        <w:rPr>
          <w:rFonts w:ascii="Calibri" w:eastAsia="Times New Roman" w:hAnsi="Calibri" w:cs="Calibri"/>
          <w:lang w:val="bg-BG" w:eastAsia="bg-BG"/>
        </w:rPr>
        <w:t>Събитието ще се състои на 14 февруари 2020 г</w:t>
      </w:r>
      <w:r w:rsidR="005A325E">
        <w:rPr>
          <w:rFonts w:ascii="Calibri" w:eastAsia="Times New Roman" w:hAnsi="Calibri" w:cs="Calibri"/>
          <w:lang w:val="bg-BG" w:eastAsia="bg-BG"/>
        </w:rPr>
        <w:t>.</w:t>
      </w:r>
      <w:r w:rsidRPr="002D17AD">
        <w:rPr>
          <w:rFonts w:ascii="Calibri" w:eastAsia="Times New Roman" w:hAnsi="Calibri" w:cs="Calibri"/>
          <w:lang w:val="bg-BG" w:eastAsia="bg-BG"/>
        </w:rPr>
        <w:t xml:space="preserve"> в Международния изложбен център и е включено в програмата на най-голямото туристическо изложение у нас – Ваканция </w:t>
      </w:r>
      <w:r w:rsidRPr="002D17AD">
        <w:rPr>
          <w:rFonts w:ascii="Calibri" w:eastAsia="Times New Roman" w:hAnsi="Calibri" w:cs="Calibri"/>
          <w:lang w:eastAsia="bg-BG"/>
        </w:rPr>
        <w:t>&amp; СПА</w:t>
      </w:r>
      <w:r w:rsidRPr="002D17AD">
        <w:rPr>
          <w:rFonts w:ascii="Calibri" w:eastAsia="Times New Roman" w:hAnsi="Calibri" w:cs="Calibri"/>
          <w:lang w:val="bg-BG" w:eastAsia="bg-BG"/>
        </w:rPr>
        <w:t> Експо заедно със Седмата годишна среща на Националния борд по туризъм и Международна научна конференция за Култура, туризъм, младеж, изкуствен интелект и блокчейн технологии.</w:t>
      </w:r>
    </w:p>
    <w:p w:rsidR="002D17AD" w:rsidRPr="002D17AD" w:rsidRDefault="002D17AD" w:rsidP="002D17AD">
      <w:pPr>
        <w:spacing w:after="200" w:line="253" w:lineRule="atLeast"/>
        <w:rPr>
          <w:rFonts w:ascii="Calibri" w:eastAsia="Times New Roman" w:hAnsi="Calibri" w:cs="Calibri"/>
          <w:lang w:val="bg-BG" w:eastAsia="bg-BG"/>
        </w:rPr>
      </w:pPr>
      <w:r w:rsidRPr="002D17AD">
        <w:rPr>
          <w:rFonts w:ascii="Calibri" w:eastAsia="Times New Roman" w:hAnsi="Calibri" w:cs="Calibri"/>
          <w:lang w:val="bg-BG" w:eastAsia="bg-BG"/>
        </w:rPr>
        <w:t>Моля, да се запознаете с приложената програма на събитията и ние ще се радваме на Ваше участие  в програмата на Конгреса и Конференцията.</w:t>
      </w:r>
    </w:p>
    <w:p w:rsidR="002D17AD" w:rsidRPr="002D17AD" w:rsidRDefault="002D17AD" w:rsidP="002D17AD">
      <w:pPr>
        <w:spacing w:after="200" w:line="253" w:lineRule="atLeast"/>
        <w:rPr>
          <w:rFonts w:ascii="Calibri" w:eastAsia="Times New Roman" w:hAnsi="Calibri" w:cs="Calibri"/>
          <w:lang w:val="bg-BG" w:eastAsia="bg-BG"/>
        </w:rPr>
      </w:pPr>
      <w:r w:rsidRPr="002D17AD">
        <w:rPr>
          <w:rFonts w:ascii="Calibri" w:eastAsia="Times New Roman" w:hAnsi="Calibri" w:cs="Calibri"/>
          <w:lang w:val="bg-BG" w:eastAsia="bg-BG"/>
        </w:rPr>
        <w:t>Повече информация за HOLIDAY &amp; SPA EXPO 2020 можете да намерите на:</w:t>
      </w:r>
    </w:p>
    <w:p w:rsidR="002D17AD" w:rsidRPr="002D17AD" w:rsidRDefault="00552BCA" w:rsidP="002D17AD">
      <w:pPr>
        <w:spacing w:after="200" w:line="253" w:lineRule="atLeast"/>
        <w:rPr>
          <w:rFonts w:ascii="Calibri" w:eastAsia="Times New Roman" w:hAnsi="Calibri" w:cs="Calibri"/>
          <w:lang w:val="bg-BG" w:eastAsia="bg-BG"/>
        </w:rPr>
      </w:pPr>
      <w:hyperlink r:id="rId4" w:tgtFrame="_blank" w:history="1">
        <w:r w:rsidR="002D17AD" w:rsidRPr="002D17AD">
          <w:rPr>
            <w:rFonts w:ascii="Calibri" w:eastAsia="Times New Roman" w:hAnsi="Calibri" w:cs="Calibri"/>
            <w:color w:val="0000FF"/>
            <w:u w:val="single"/>
            <w:lang w:val="bg-BG" w:eastAsia="bg-BG"/>
          </w:rPr>
          <w:t>https://holidayfair-sofia.com</w:t>
        </w:r>
      </w:hyperlink>
    </w:p>
    <w:p w:rsidR="002D17AD" w:rsidRPr="002D17AD" w:rsidRDefault="002D17AD" w:rsidP="002D17AD">
      <w:pPr>
        <w:spacing w:after="200" w:line="253" w:lineRule="atLeast"/>
        <w:rPr>
          <w:rFonts w:ascii="Calibri" w:eastAsia="Times New Roman" w:hAnsi="Calibri" w:cs="Calibri"/>
          <w:lang w:val="bg-BG" w:eastAsia="bg-BG"/>
        </w:rPr>
      </w:pPr>
      <w:r w:rsidRPr="002D17AD">
        <w:rPr>
          <w:rFonts w:ascii="Calibri" w:eastAsia="Times New Roman" w:hAnsi="Calibri" w:cs="Calibri"/>
          <w:lang w:val="bg-BG" w:eastAsia="bg-BG"/>
        </w:rPr>
        <w:t>Любезно сте поканени да се регистрирате безплатно за участие във всички събития до </w:t>
      </w:r>
      <w:r w:rsidRPr="002D17AD">
        <w:rPr>
          <w:rFonts w:ascii="Calibri" w:eastAsia="Times New Roman" w:hAnsi="Calibri" w:cs="Calibri"/>
          <w:lang w:eastAsia="bg-BG"/>
        </w:rPr>
        <w:t>7</w:t>
      </w:r>
      <w:r w:rsidRPr="002D17AD">
        <w:rPr>
          <w:rFonts w:ascii="Calibri" w:eastAsia="Times New Roman" w:hAnsi="Calibri" w:cs="Calibri"/>
          <w:lang w:val="bg-BG" w:eastAsia="bg-BG"/>
        </w:rPr>
        <w:t>-ми февруари 2020 г.</w:t>
      </w:r>
    </w:p>
    <w:p w:rsidR="002D17AD" w:rsidRPr="002D17AD" w:rsidRDefault="002D17AD" w:rsidP="002D17AD">
      <w:pPr>
        <w:spacing w:after="200" w:line="253" w:lineRule="atLeast"/>
        <w:rPr>
          <w:rFonts w:ascii="Calibri" w:eastAsia="Times New Roman" w:hAnsi="Calibri" w:cs="Calibri"/>
          <w:lang w:val="bg-BG" w:eastAsia="bg-BG"/>
        </w:rPr>
      </w:pPr>
      <w:r w:rsidRPr="002D17AD">
        <w:rPr>
          <w:rFonts w:ascii="Calibri" w:eastAsia="Times New Roman" w:hAnsi="Calibri" w:cs="Calibri"/>
          <w:lang w:val="bg-BG" w:eastAsia="bg-BG"/>
        </w:rPr>
        <w:t>Ако имате въпроси относно регистрацията за Вас или други колеги, моля</w:t>
      </w:r>
      <w:r w:rsidR="00552BCA">
        <w:rPr>
          <w:rFonts w:ascii="Calibri" w:eastAsia="Times New Roman" w:hAnsi="Calibri" w:cs="Calibri"/>
          <w:lang w:val="bg-BG" w:eastAsia="bg-BG"/>
        </w:rPr>
        <w:t>,</w:t>
      </w:r>
      <w:r w:rsidRPr="002D17AD">
        <w:rPr>
          <w:rFonts w:ascii="Calibri" w:eastAsia="Times New Roman" w:hAnsi="Calibri" w:cs="Calibri"/>
          <w:lang w:val="bg-BG" w:eastAsia="bg-BG"/>
        </w:rPr>
        <w:t xml:space="preserve"> не се колебайте да се свържете отново.</w:t>
      </w:r>
    </w:p>
    <w:p w:rsidR="002D17AD" w:rsidRPr="002D17AD" w:rsidRDefault="002D17AD" w:rsidP="002D17AD">
      <w:pPr>
        <w:spacing w:after="200" w:line="253" w:lineRule="atLeast"/>
        <w:rPr>
          <w:rFonts w:ascii="Calibri" w:eastAsia="Times New Roman" w:hAnsi="Calibri" w:cs="Calibri"/>
          <w:lang w:val="bg-BG" w:eastAsia="bg-BG"/>
        </w:rPr>
      </w:pPr>
      <w:r w:rsidRPr="002D17AD">
        <w:rPr>
          <w:rFonts w:ascii="Calibri" w:eastAsia="Times New Roman" w:hAnsi="Calibri" w:cs="Calibri"/>
          <w:lang w:val="bg-BG" w:eastAsia="bg-BG"/>
        </w:rPr>
        <w:t>Използвам случая да Ви пожелая здраве и успех през Новата 2020 година!</w:t>
      </w:r>
    </w:p>
    <w:p w:rsidR="002D17AD" w:rsidRPr="002D17AD" w:rsidRDefault="002D17AD" w:rsidP="002D17AD">
      <w:pPr>
        <w:spacing w:after="200" w:line="253" w:lineRule="atLeast"/>
        <w:rPr>
          <w:rFonts w:ascii="Calibri" w:eastAsia="Times New Roman" w:hAnsi="Calibri" w:cs="Calibri"/>
          <w:lang w:val="bg-BG" w:eastAsia="bg-BG"/>
        </w:rPr>
      </w:pPr>
      <w:r w:rsidRPr="002D17AD">
        <w:rPr>
          <w:rFonts w:ascii="Calibri" w:eastAsia="Times New Roman" w:hAnsi="Calibri" w:cs="Calibri"/>
          <w:lang w:val="bg-BG" w:eastAsia="bg-BG"/>
        </w:rPr>
        <w:t> </w:t>
      </w:r>
    </w:p>
    <w:p w:rsidR="002D17AD" w:rsidRPr="002D17AD" w:rsidRDefault="002D17AD" w:rsidP="002D17AD">
      <w:pPr>
        <w:spacing w:after="200" w:line="253" w:lineRule="atLeast"/>
        <w:rPr>
          <w:rFonts w:ascii="Calibri" w:eastAsia="Times New Roman" w:hAnsi="Calibri" w:cs="Calibri"/>
          <w:lang w:val="bg-BG" w:eastAsia="bg-BG"/>
        </w:rPr>
      </w:pPr>
      <w:r w:rsidRPr="002D17AD">
        <w:rPr>
          <w:rFonts w:ascii="Calibri" w:eastAsia="Times New Roman" w:hAnsi="Calibri" w:cs="Calibri"/>
          <w:lang w:val="bg-BG" w:eastAsia="bg-BG"/>
        </w:rPr>
        <w:t>Доц.</w:t>
      </w:r>
      <w:r>
        <w:rPr>
          <w:rFonts w:ascii="Calibri" w:eastAsia="Times New Roman" w:hAnsi="Calibri" w:cs="Calibri"/>
          <w:lang w:val="bg-BG" w:eastAsia="bg-BG"/>
        </w:rPr>
        <w:t xml:space="preserve"> </w:t>
      </w:r>
      <w:r w:rsidRPr="002D17AD">
        <w:rPr>
          <w:rFonts w:ascii="Calibri" w:eastAsia="Times New Roman" w:hAnsi="Calibri" w:cs="Calibri"/>
          <w:lang w:val="bg-BG" w:eastAsia="bg-BG"/>
        </w:rPr>
        <w:t>Румен Драганов</w:t>
      </w:r>
    </w:p>
    <w:p w:rsidR="002D17AD" w:rsidRPr="002D17AD" w:rsidRDefault="002D17AD" w:rsidP="002D17AD">
      <w:pPr>
        <w:spacing w:after="200" w:line="253" w:lineRule="atLeast"/>
        <w:rPr>
          <w:rFonts w:ascii="Calibri" w:eastAsia="Times New Roman" w:hAnsi="Calibri" w:cs="Calibri"/>
          <w:lang w:val="bg-BG" w:eastAsia="bg-BG"/>
        </w:rPr>
      </w:pPr>
      <w:r w:rsidRPr="002D17AD">
        <w:rPr>
          <w:rFonts w:ascii="Calibri" w:eastAsia="Times New Roman" w:hAnsi="Calibri" w:cs="Calibri"/>
          <w:lang w:val="bg-BG" w:eastAsia="bg-BG"/>
        </w:rPr>
        <w:t>Координатор на Организационния коми</w:t>
      </w:r>
      <w:r>
        <w:rPr>
          <w:rFonts w:ascii="Calibri" w:eastAsia="Times New Roman" w:hAnsi="Calibri" w:cs="Calibri"/>
          <w:lang w:val="bg-BG" w:eastAsia="bg-BG"/>
        </w:rPr>
        <w:t>тет</w:t>
      </w:r>
    </w:p>
    <w:p w:rsidR="00CF0422" w:rsidRDefault="00CF0422"/>
    <w:sectPr w:rsidR="00CF0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45"/>
    <w:rsid w:val="001F1F45"/>
    <w:rsid w:val="00264B06"/>
    <w:rsid w:val="002D17AD"/>
    <w:rsid w:val="00552BCA"/>
    <w:rsid w:val="005A325E"/>
    <w:rsid w:val="00A7145E"/>
    <w:rsid w:val="00CF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7F5F"/>
  <w15:chartTrackingRefBased/>
  <w15:docId w15:val="{1B4550C4-F05D-401D-9846-AD785B7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lidayfair-sofi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2020-01-22T17:36:00Z</dcterms:created>
  <dcterms:modified xsi:type="dcterms:W3CDTF">2020-01-22T18:00:00Z</dcterms:modified>
</cp:coreProperties>
</file>